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E5" w:rsidRPr="00210BE5" w:rsidRDefault="00210BE5" w:rsidP="00210BE5">
      <w:pPr>
        <w:jc w:val="center"/>
        <w:rPr>
          <w:sz w:val="20"/>
          <w:szCs w:val="20"/>
        </w:rPr>
      </w:pPr>
      <w:bookmarkStart w:id="0" w:name="_GoBack"/>
      <w:bookmarkEnd w:id="0"/>
      <w:r w:rsidRPr="00210BE5">
        <w:rPr>
          <w:sz w:val="20"/>
          <w:szCs w:val="20"/>
        </w:rPr>
        <w:t>AYVACIK MÜFTÜLÜĞÜ</w:t>
      </w:r>
    </w:p>
    <w:p w:rsidR="00210BE5" w:rsidRPr="00210BE5" w:rsidRDefault="00210BE5" w:rsidP="00210BE5">
      <w:pPr>
        <w:jc w:val="center"/>
        <w:rPr>
          <w:sz w:val="20"/>
          <w:szCs w:val="20"/>
        </w:rPr>
      </w:pPr>
      <w:r w:rsidRPr="00210BE5">
        <w:rPr>
          <w:sz w:val="20"/>
          <w:szCs w:val="20"/>
        </w:rPr>
        <w:t>HİZMET STANDARTLARI TABLOSU</w:t>
      </w:r>
    </w:p>
    <w:p w:rsidR="00210BE5" w:rsidRPr="00210BE5" w:rsidRDefault="00210BE5" w:rsidP="00210BE5">
      <w:pPr>
        <w:jc w:val="center"/>
        <w:rPr>
          <w:sz w:val="20"/>
          <w:szCs w:val="20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619"/>
        <w:gridCol w:w="5440"/>
        <w:gridCol w:w="1638"/>
      </w:tblGrid>
      <w:tr w:rsidR="00210BE5" w:rsidRPr="00210BE5" w:rsidTr="00210BE5">
        <w:trPr>
          <w:trHeight w:val="842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SIRA</w:t>
            </w:r>
          </w:p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NO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VATANDAŞA SUNULAN HİZMETİN ADI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BAŞVURUDA İSTENİLEN BELGELER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HİZMETİN TAMAMLANMA SÜRESİ (EN GEÇ SÜRE)</w:t>
            </w:r>
          </w:p>
        </w:tc>
      </w:tr>
      <w:tr w:rsidR="00210BE5" w:rsidRPr="00210BE5" w:rsidTr="00210BE5">
        <w:trPr>
          <w:trHeight w:val="1904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1-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Dini soruların Cevaplandırılması    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—Sözlü, Yazılı ve Elektronik olarak yapılmaktadır.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Telefonla sorulanlar ile Yüz yüze görüşme talepleri anında </w:t>
            </w:r>
            <w:proofErr w:type="gramStart"/>
            <w:r w:rsidRPr="00210BE5">
              <w:rPr>
                <w:sz w:val="20"/>
                <w:szCs w:val="20"/>
              </w:rPr>
              <w:t>karşılanır.Yazılı</w:t>
            </w:r>
            <w:proofErr w:type="gramEnd"/>
            <w:r w:rsidRPr="00210BE5">
              <w:rPr>
                <w:sz w:val="20"/>
                <w:szCs w:val="20"/>
              </w:rPr>
              <w:t xml:space="preserve"> talepler 5 gün içinde cevaplandırılır.</w:t>
            </w:r>
          </w:p>
        </w:tc>
      </w:tr>
      <w:tr w:rsidR="00210BE5" w:rsidRPr="00210BE5" w:rsidTr="00210BE5">
        <w:trPr>
          <w:trHeight w:val="842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2-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proofErr w:type="gramStart"/>
            <w:r w:rsidRPr="00210BE5">
              <w:rPr>
                <w:sz w:val="20"/>
                <w:szCs w:val="20"/>
              </w:rPr>
              <w:t>Vekalet</w:t>
            </w:r>
            <w:proofErr w:type="gramEnd"/>
            <w:r w:rsidRPr="00210BE5">
              <w:rPr>
                <w:sz w:val="20"/>
                <w:szCs w:val="20"/>
              </w:rPr>
              <w:t xml:space="preserve"> Yoluyla Kurban Kesimi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proofErr w:type="gramStart"/>
            <w:r w:rsidRPr="00210BE5">
              <w:rPr>
                <w:sz w:val="20"/>
                <w:szCs w:val="20"/>
              </w:rPr>
              <w:t>Vekalet</w:t>
            </w:r>
            <w:proofErr w:type="gramEnd"/>
            <w:r w:rsidRPr="00210BE5">
              <w:rPr>
                <w:sz w:val="20"/>
                <w:szCs w:val="20"/>
              </w:rPr>
              <w:t xml:space="preserve"> yoluyla Kurban kestirmek isteyen vatandaşlarımız Başkanlığımızca belirlenen ücreti banka hesabına yatırıp banka dekontunu müftülüklere ulaştırarak Kurbanlarını kestirebileceklerdir. 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30 Dakika</w:t>
            </w:r>
          </w:p>
        </w:tc>
      </w:tr>
      <w:tr w:rsidR="00210BE5" w:rsidRPr="00210BE5" w:rsidTr="00210BE5">
        <w:trPr>
          <w:trHeight w:val="2782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3-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Cami Devirleri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1-Dilekçe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2-Caminin İsim tutanağı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3-Cami devir tutanağı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2 gün</w:t>
            </w:r>
          </w:p>
        </w:tc>
      </w:tr>
      <w:tr w:rsidR="00210BE5" w:rsidRPr="00210BE5" w:rsidTr="00210BE5">
        <w:trPr>
          <w:trHeight w:val="428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4-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Cami Dersleri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tabs>
                <w:tab w:val="left" w:pos="1022"/>
              </w:tabs>
              <w:ind w:right="-5"/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Dilekçe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Haftada en az iki saat</w:t>
            </w:r>
          </w:p>
        </w:tc>
      </w:tr>
      <w:tr w:rsidR="00210BE5" w:rsidRPr="00210BE5" w:rsidTr="00210BE5">
        <w:trPr>
          <w:trHeight w:val="2368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5-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rStyle w:val="text1"/>
                <w:rFonts w:ascii="Times New Roman" w:hAnsi="Times New Roman" w:cs="Times New Roman"/>
                <w:sz w:val="20"/>
                <w:szCs w:val="20"/>
              </w:rPr>
              <w:t>Dernek, Vakıf, Kurum ve Kuruluşlardan Vaaz ve mevlit için Camilerin kullanım izni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Dilekçe 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2 Gün</w:t>
            </w:r>
          </w:p>
        </w:tc>
      </w:tr>
      <w:tr w:rsidR="00210BE5" w:rsidRPr="00210BE5" w:rsidTr="00210BE5">
        <w:trPr>
          <w:trHeight w:val="635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6-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Tarihi Camilerde film, Fotoğraf çekme izni 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pStyle w:val="tex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10B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Dilekçe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5 Gün</w:t>
            </w:r>
          </w:p>
        </w:tc>
      </w:tr>
      <w:tr w:rsidR="00210BE5" w:rsidRPr="00210BE5" w:rsidTr="00210BE5">
        <w:trPr>
          <w:trHeight w:val="1062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7-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bCs/>
                <w:sz w:val="20"/>
                <w:szCs w:val="20"/>
              </w:rPr>
            </w:pPr>
            <w:r w:rsidRPr="00210BE5">
              <w:rPr>
                <w:bCs/>
                <w:sz w:val="20"/>
                <w:szCs w:val="20"/>
              </w:rPr>
              <w:t xml:space="preserve">Ulusal TV. </w:t>
            </w:r>
            <w:proofErr w:type="spellStart"/>
            <w:r w:rsidRPr="00210BE5">
              <w:rPr>
                <w:bCs/>
                <w:sz w:val="20"/>
                <w:szCs w:val="20"/>
              </w:rPr>
              <w:t>lerin</w:t>
            </w:r>
            <w:proofErr w:type="spellEnd"/>
            <w:r w:rsidRPr="00210BE5">
              <w:rPr>
                <w:bCs/>
                <w:sz w:val="20"/>
                <w:szCs w:val="20"/>
              </w:rPr>
              <w:t xml:space="preserve"> tarihi camilerde mevlit programlarını</w:t>
            </w:r>
          </w:p>
          <w:p w:rsidR="00210BE5" w:rsidRPr="00210BE5" w:rsidRDefault="00210BE5" w:rsidP="00E33332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210BE5">
              <w:rPr>
                <w:bCs/>
                <w:sz w:val="20"/>
                <w:szCs w:val="20"/>
              </w:rPr>
              <w:t>çekim</w:t>
            </w:r>
            <w:proofErr w:type="gramEnd"/>
            <w:r w:rsidRPr="00210BE5">
              <w:rPr>
                <w:bCs/>
                <w:sz w:val="20"/>
                <w:szCs w:val="20"/>
              </w:rPr>
              <w:t xml:space="preserve"> izni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 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 xml:space="preserve">   Dilekçe. 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15 Gün</w:t>
            </w:r>
          </w:p>
        </w:tc>
      </w:tr>
      <w:tr w:rsidR="00210BE5" w:rsidRPr="00210BE5" w:rsidTr="00210BE5">
        <w:trPr>
          <w:trHeight w:val="2737"/>
        </w:trPr>
        <w:tc>
          <w:tcPr>
            <w:tcW w:w="327" w:type="pct"/>
            <w:vMerge w:val="restar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70" w:type="pct"/>
            <w:vMerge w:val="restar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Cezaevi Din Hizmetleri</w:t>
            </w:r>
          </w:p>
        </w:tc>
        <w:tc>
          <w:tcPr>
            <w:tcW w:w="2923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Cumhuriyet Başsavcılığının talebi, Mülki Amirin Oluru ile görevlendirme yapılır.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</w:p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</w:p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</w:p>
          <w:p w:rsidR="00210BE5" w:rsidRPr="00210BE5" w:rsidRDefault="00210BE5" w:rsidP="00E33332">
            <w:pPr>
              <w:jc w:val="center"/>
              <w:rPr>
                <w:sz w:val="20"/>
                <w:szCs w:val="20"/>
              </w:rPr>
            </w:pPr>
          </w:p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  <w:r w:rsidRPr="00210BE5">
              <w:rPr>
                <w:sz w:val="20"/>
                <w:szCs w:val="20"/>
              </w:rPr>
              <w:t>7 Gün</w:t>
            </w:r>
          </w:p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</w:p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</w:p>
          <w:p w:rsidR="00210BE5" w:rsidRPr="00210BE5" w:rsidRDefault="00210BE5" w:rsidP="00210BE5">
            <w:pPr>
              <w:jc w:val="center"/>
              <w:rPr>
                <w:sz w:val="20"/>
                <w:szCs w:val="20"/>
              </w:rPr>
            </w:pPr>
          </w:p>
          <w:p w:rsidR="00210BE5" w:rsidRPr="00210BE5" w:rsidRDefault="00210BE5" w:rsidP="00E33332">
            <w:pPr>
              <w:rPr>
                <w:sz w:val="20"/>
                <w:szCs w:val="20"/>
              </w:rPr>
            </w:pP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70" w:type="pct"/>
            <w:vAlign w:val="center"/>
          </w:tcPr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Kur‘an Kurslarına Öğrenci Kayıt İşlemleri</w:t>
            </w:r>
          </w:p>
        </w:tc>
        <w:tc>
          <w:tcPr>
            <w:tcW w:w="2923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Form Dilekçe</w:t>
            </w:r>
          </w:p>
          <w:p w:rsidR="00210BE5" w:rsidRP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(2 adet) vesikalık fotoğraf</w:t>
            </w:r>
          </w:p>
        </w:tc>
        <w:tc>
          <w:tcPr>
            <w:tcW w:w="880" w:type="pct"/>
            <w:vAlign w:val="center"/>
          </w:tcPr>
          <w:p w:rsidR="00210BE5" w:rsidRPr="00210BE5" w:rsidRDefault="00210BE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Dakika</w:t>
            </w: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0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Kur’an Kursu Açılışı</w:t>
            </w:r>
          </w:p>
        </w:tc>
        <w:tc>
          <w:tcPr>
            <w:tcW w:w="2923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1-Kurs binasına ait tahsis belgesi</w:t>
            </w:r>
          </w:p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2-Bina tanıtma formu</w:t>
            </w:r>
          </w:p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3-Milli Eğitim Müdürlüğü Raporu</w:t>
            </w:r>
          </w:p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4-Sağlık Müdürlüğü Raporu</w:t>
            </w:r>
          </w:p>
        </w:tc>
        <w:tc>
          <w:tcPr>
            <w:tcW w:w="880" w:type="pct"/>
            <w:vAlign w:val="center"/>
          </w:tcPr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Ay</w:t>
            </w: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0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Camilerde Kuran Öğretimi Kurslarına Kayıt İşlemleri</w:t>
            </w:r>
          </w:p>
        </w:tc>
        <w:tc>
          <w:tcPr>
            <w:tcW w:w="2923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 Dilekçe </w:t>
            </w:r>
          </w:p>
        </w:tc>
        <w:tc>
          <w:tcPr>
            <w:tcW w:w="880" w:type="pct"/>
            <w:vAlign w:val="center"/>
          </w:tcPr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Dakika</w:t>
            </w: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0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Hac Ön Kayıt İşlemleri</w:t>
            </w:r>
          </w:p>
        </w:tc>
        <w:tc>
          <w:tcPr>
            <w:tcW w:w="2923" w:type="pct"/>
            <w:vAlign w:val="center"/>
          </w:tcPr>
          <w:p w:rsidR="00210BE5" w:rsidRDefault="00210BE5" w:rsidP="00210BE5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Dilekçe</w:t>
            </w:r>
          </w:p>
          <w:p w:rsidR="00210BE5" w:rsidRDefault="00210BE5" w:rsidP="00210BE5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Nüfus Cüzdanı Fotokopisi</w:t>
            </w:r>
          </w:p>
          <w:p w:rsidR="00210BE5" w:rsidRPr="00210BE5" w:rsidRDefault="00210BE5" w:rsidP="00210BE5">
            <w:pPr>
              <w:pStyle w:val="ListeParagraf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Ön kayıt ücretinin bankaya yatırıldığına dair </w:t>
            </w:r>
            <w:proofErr w:type="gramStart"/>
            <w:r>
              <w:rPr>
                <w:sz w:val="20"/>
                <w:szCs w:val="20"/>
              </w:rPr>
              <w:t>dekont</w:t>
            </w:r>
            <w:proofErr w:type="gramEnd"/>
          </w:p>
        </w:tc>
        <w:tc>
          <w:tcPr>
            <w:tcW w:w="880" w:type="pct"/>
            <w:vAlign w:val="center"/>
          </w:tcPr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Dakika</w:t>
            </w: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Umre Kayıt İşlemleri</w:t>
            </w:r>
          </w:p>
        </w:tc>
        <w:tc>
          <w:tcPr>
            <w:tcW w:w="2923" w:type="pct"/>
            <w:vAlign w:val="center"/>
          </w:tcPr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1-Katılacağı tur tarihi itibariyle geçerlilik süresi </w:t>
            </w:r>
            <w:proofErr w:type="spellStart"/>
            <w:r>
              <w:rPr>
                <w:sz w:val="20"/>
                <w:szCs w:val="20"/>
              </w:rPr>
              <w:t>enaz</w:t>
            </w:r>
            <w:proofErr w:type="spellEnd"/>
            <w:r>
              <w:rPr>
                <w:sz w:val="20"/>
                <w:szCs w:val="20"/>
              </w:rPr>
              <w:t xml:space="preserve"> 1 yıl olan                pasaport,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2-Nüfus cüzdanı fotokopisi,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3-4x6 ebadında arka fon rengi beyaz 83 adet) vesikalık fotoğraf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4-Umre seyahat ücretinin bankaya yatırıldığına dair </w:t>
            </w:r>
            <w:proofErr w:type="gramStart"/>
            <w:r>
              <w:rPr>
                <w:sz w:val="20"/>
                <w:szCs w:val="20"/>
              </w:rPr>
              <w:t>dekont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5-Aşı kartı,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6-Umreye yalnız gidecek 45 yaşından küçük bayanlar ile 18 yaşından küçük erkekler için, noterden alınacak muvafakat name ile taahhütname,</w:t>
            </w:r>
          </w:p>
          <w:p w:rsidR="00210BE5" w:rsidRP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7-45 yaşından küçük bayanlardan eşleriyle birlikte gidecek olanların evlenme cüzdanı fotokopisi, yanında eşi olmayıp birinci derece erkek akrabası ile gidecek olanlardan ise akrabalık belgesi.</w:t>
            </w:r>
          </w:p>
        </w:tc>
        <w:tc>
          <w:tcPr>
            <w:tcW w:w="880" w:type="pct"/>
            <w:vAlign w:val="center"/>
          </w:tcPr>
          <w:p w:rsidR="00210BE5" w:rsidRDefault="00210BE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dakika</w:t>
            </w:r>
          </w:p>
        </w:tc>
      </w:tr>
      <w:tr w:rsidR="00210BE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0" w:type="pct"/>
            <w:vAlign w:val="center"/>
          </w:tcPr>
          <w:p w:rsidR="00210BE5" w:rsidRDefault="00210BE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 İnşaatı başlarken yapılacak işlemler</w:t>
            </w:r>
          </w:p>
        </w:tc>
        <w:tc>
          <w:tcPr>
            <w:tcW w:w="2923" w:type="pct"/>
            <w:vAlign w:val="center"/>
          </w:tcPr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1-Dilekçe,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2-Tapu,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3-İmar izin belgesi,</w:t>
            </w:r>
          </w:p>
          <w:p w:rsidR="00210BE5" w:rsidRDefault="00210BE5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036829">
              <w:rPr>
                <w:sz w:val="20"/>
                <w:szCs w:val="20"/>
              </w:rPr>
              <w:t>Zemin etüt raporu ve proje</w:t>
            </w:r>
          </w:p>
        </w:tc>
        <w:tc>
          <w:tcPr>
            <w:tcW w:w="880" w:type="pct"/>
            <w:vAlign w:val="center"/>
          </w:tcPr>
          <w:p w:rsidR="00210BE5" w:rsidRDefault="00036829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Gün</w:t>
            </w:r>
          </w:p>
        </w:tc>
      </w:tr>
      <w:tr w:rsidR="00036829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0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 Yapımı</w:t>
            </w:r>
          </w:p>
        </w:tc>
        <w:tc>
          <w:tcPr>
            <w:tcW w:w="2923" w:type="pct"/>
            <w:vAlign w:val="center"/>
          </w:tcPr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1-Dilekçe,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2-Tasdikli proje,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3-Şahıs ile mal sahibinin noterden tasdikli taahhütname,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4-Tapu fotokopisi,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5-Arsanın Belediye İmar planında Cami yeri olarak tahsisine dair belge</w:t>
            </w:r>
          </w:p>
        </w:tc>
        <w:tc>
          <w:tcPr>
            <w:tcW w:w="880" w:type="pct"/>
            <w:vAlign w:val="center"/>
          </w:tcPr>
          <w:p w:rsidR="00036829" w:rsidRDefault="00036829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Gün</w:t>
            </w:r>
          </w:p>
        </w:tc>
      </w:tr>
      <w:tr w:rsidR="00036829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0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 Derneklerinden gelen Yardım Talebi</w:t>
            </w:r>
          </w:p>
        </w:tc>
        <w:tc>
          <w:tcPr>
            <w:tcW w:w="2923" w:type="pct"/>
            <w:vAlign w:val="center"/>
          </w:tcPr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1-Keşif Özeti,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2-İnşaat Fotoğrafı,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3-Tapu tahsis belgesi,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4-Teşekkülün hukuki statüsünü gösteren belge,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5-Teşekkülün faaliyette olduğuna dair belge,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6-İnşaat ruhsatı veya onarım belgesi.</w:t>
            </w:r>
          </w:p>
        </w:tc>
        <w:tc>
          <w:tcPr>
            <w:tcW w:w="880" w:type="pct"/>
            <w:vAlign w:val="center"/>
          </w:tcPr>
          <w:p w:rsidR="00036829" w:rsidRDefault="00036829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Gün</w:t>
            </w:r>
          </w:p>
        </w:tc>
      </w:tr>
      <w:tr w:rsidR="00036829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70" w:type="pct"/>
            <w:vAlign w:val="center"/>
          </w:tcPr>
          <w:p w:rsidR="00036829" w:rsidRDefault="0003682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 ve Kuran Kursu Yaptırma ve Yaşatma Dernekleri yardım toplama müracaat işlemleri</w:t>
            </w:r>
          </w:p>
        </w:tc>
        <w:tc>
          <w:tcPr>
            <w:tcW w:w="2923" w:type="pct"/>
            <w:vAlign w:val="center"/>
          </w:tcPr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1-Keşif Özeti,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2-Tapu veya Ruhsat Fotokopisi,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3-İnşaatın </w:t>
            </w:r>
            <w:proofErr w:type="spellStart"/>
            <w:r>
              <w:rPr>
                <w:sz w:val="20"/>
                <w:szCs w:val="20"/>
              </w:rPr>
              <w:t>enaz</w:t>
            </w:r>
            <w:proofErr w:type="spellEnd"/>
            <w:r>
              <w:rPr>
                <w:sz w:val="20"/>
                <w:szCs w:val="20"/>
              </w:rPr>
              <w:t xml:space="preserve"> iki fotoğrafı,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4-Valilikten (İl Dernekler Müdürlüğü)alınan yardım toplama izin belgesi,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5-Köylerde yapılacak cami için tapu yok ise köy Muhtarlığının Karar Defteri fotokopisi,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6-İbanlı banka hesap numarası,</w:t>
            </w:r>
          </w:p>
          <w:p w:rsidR="00036829" w:rsidRDefault="00036829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7-İnşaatın bağlı bulunduğu Müftülüğe hitaben yazılmış yardım talep dilekçesi.</w:t>
            </w:r>
          </w:p>
        </w:tc>
        <w:tc>
          <w:tcPr>
            <w:tcW w:w="880" w:type="pct"/>
            <w:vAlign w:val="center"/>
          </w:tcPr>
          <w:p w:rsidR="00036829" w:rsidRDefault="00106ECB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Gün</w:t>
            </w:r>
          </w:p>
        </w:tc>
      </w:tr>
      <w:tr w:rsidR="00106ECB" w:rsidRPr="00210BE5" w:rsidTr="00210BE5">
        <w:trPr>
          <w:trHeight w:val="1059"/>
        </w:trPr>
        <w:tc>
          <w:tcPr>
            <w:tcW w:w="327" w:type="pct"/>
            <w:vAlign w:val="center"/>
          </w:tcPr>
          <w:p w:rsidR="00106ECB" w:rsidRDefault="00106EC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0" w:type="pct"/>
            <w:vAlign w:val="center"/>
          </w:tcPr>
          <w:p w:rsidR="00106ECB" w:rsidRDefault="00106EC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Gerçek veya tüzel kişilerce (Cami ve Kur’an Kursu yaptırma yaşatma dernekleri vb.) cami yaptırma başvuru işlemleri</w:t>
            </w:r>
          </w:p>
        </w:tc>
        <w:tc>
          <w:tcPr>
            <w:tcW w:w="2923" w:type="pct"/>
            <w:vAlign w:val="center"/>
          </w:tcPr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1-Cami yeri imar planında ibadet alanı olarak ayrılmış olmalıdır.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2-Cami yapılacak alan 2500m2 den küçük olmamalıdır.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3-Cami yapacak şahıs ve tüzel kişiler dilekçe ile müracaat edeceklerdir.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4-Cami yapılacak yerin tapusu olacaktır.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proofErr w:type="gramStart"/>
            <w:r>
              <w:rPr>
                <w:sz w:val="20"/>
                <w:szCs w:val="20"/>
              </w:rPr>
              <w:t>Cami derneği</w:t>
            </w:r>
            <w:proofErr w:type="gramEnd"/>
            <w:r>
              <w:rPr>
                <w:sz w:val="20"/>
                <w:szCs w:val="20"/>
              </w:rPr>
              <w:t xml:space="preserve"> tarafından cami yapılacaksa, cami yapılacağına dair alınan kararın fotokopisi getirilecektir.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6-Köylerde yapılacak cami için Köy Muhtarlığı karar alacak ve kararın fotokopisi getirilecek.</w:t>
            </w:r>
          </w:p>
          <w:p w:rsidR="00106ECB" w:rsidRDefault="00106EC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7-İl ve İlçelerde yapılacak olan camiler için Müftülükçe valilik ve Kaymakamlık Onayı alınacaktır.</w:t>
            </w:r>
          </w:p>
        </w:tc>
        <w:tc>
          <w:tcPr>
            <w:tcW w:w="880" w:type="pct"/>
            <w:vAlign w:val="center"/>
          </w:tcPr>
          <w:p w:rsidR="00106ECB" w:rsidRDefault="00106ECB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Gün</w:t>
            </w:r>
          </w:p>
        </w:tc>
      </w:tr>
      <w:tr w:rsidR="00106ECB" w:rsidRPr="00210BE5" w:rsidTr="00210BE5">
        <w:trPr>
          <w:trHeight w:val="1059"/>
        </w:trPr>
        <w:tc>
          <w:tcPr>
            <w:tcW w:w="327" w:type="pct"/>
            <w:vAlign w:val="center"/>
          </w:tcPr>
          <w:p w:rsidR="00106ECB" w:rsidRDefault="00106EC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70" w:type="pct"/>
            <w:vAlign w:val="center"/>
          </w:tcPr>
          <w:p w:rsidR="00106ECB" w:rsidRDefault="00106EC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 Beyanı</w:t>
            </w:r>
          </w:p>
        </w:tc>
        <w:tc>
          <w:tcPr>
            <w:tcW w:w="2923" w:type="pct"/>
            <w:vAlign w:val="center"/>
          </w:tcPr>
          <w:p w:rsidR="00106ECB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a)Son rakamı (0) ve (5) ile biten yıllarda istenecek mal beyanı</w:t>
            </w:r>
          </w:p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b)Mal varlığı değişikliğinde</w:t>
            </w:r>
          </w:p>
        </w:tc>
        <w:tc>
          <w:tcPr>
            <w:tcW w:w="880" w:type="pct"/>
            <w:vAlign w:val="center"/>
          </w:tcPr>
          <w:p w:rsidR="00106ECB" w:rsidRDefault="000C3263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ay içinde</w:t>
            </w:r>
          </w:p>
        </w:tc>
      </w:tr>
      <w:tr w:rsidR="000C3263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0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Asalet Tasdikinde</w:t>
            </w:r>
          </w:p>
        </w:tc>
        <w:tc>
          <w:tcPr>
            <w:tcW w:w="2923" w:type="pct"/>
            <w:vAlign w:val="center"/>
          </w:tcPr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Yemin Belgesi </w:t>
            </w:r>
          </w:p>
        </w:tc>
        <w:tc>
          <w:tcPr>
            <w:tcW w:w="880" w:type="pct"/>
            <w:vAlign w:val="center"/>
          </w:tcPr>
          <w:p w:rsidR="000C3263" w:rsidRDefault="000C3263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Ay</w:t>
            </w:r>
          </w:p>
        </w:tc>
      </w:tr>
      <w:tr w:rsidR="000C3263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70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defa veya yeniden göreve başlamada</w:t>
            </w:r>
          </w:p>
        </w:tc>
        <w:tc>
          <w:tcPr>
            <w:tcW w:w="2923" w:type="pct"/>
            <w:vAlign w:val="center"/>
          </w:tcPr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Etik Sözleşme Belgesi</w:t>
            </w:r>
          </w:p>
        </w:tc>
        <w:tc>
          <w:tcPr>
            <w:tcW w:w="880" w:type="pct"/>
            <w:vAlign w:val="center"/>
          </w:tcPr>
          <w:p w:rsidR="000C3263" w:rsidRDefault="000C3263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Gün</w:t>
            </w:r>
          </w:p>
        </w:tc>
      </w:tr>
      <w:tr w:rsidR="000C3263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0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Memurun bakmakla yükümlü bulunduğu kişilerin sağlık yardımından yaralanması için Sosyal Güvenlik Kurumuna kayıt ve aktivasyon yapılması için müracaatında</w:t>
            </w:r>
          </w:p>
        </w:tc>
        <w:tc>
          <w:tcPr>
            <w:tcW w:w="2923" w:type="pct"/>
            <w:vAlign w:val="center"/>
          </w:tcPr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Tedavi yardım Beyannamesi</w:t>
            </w:r>
          </w:p>
        </w:tc>
        <w:tc>
          <w:tcPr>
            <w:tcW w:w="880" w:type="pct"/>
            <w:vAlign w:val="center"/>
          </w:tcPr>
          <w:p w:rsidR="000C3263" w:rsidRDefault="000C3263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Gün</w:t>
            </w:r>
          </w:p>
        </w:tc>
      </w:tr>
      <w:tr w:rsidR="000C3263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0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Memur kimliği talebinde</w:t>
            </w:r>
          </w:p>
        </w:tc>
        <w:tc>
          <w:tcPr>
            <w:tcW w:w="2923" w:type="pct"/>
            <w:vAlign w:val="center"/>
          </w:tcPr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a)Fotoğraf 1 adet (son 6 ay içinde çekilmiş 4,5x6,5 ebadında)</w:t>
            </w:r>
          </w:p>
          <w:p w:rsidR="000C3263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b)T.C.Kimlik No, Emekli Sicil No ve Kurum Sicil No’sunu belirtir yazılı beyanı</w:t>
            </w:r>
          </w:p>
        </w:tc>
        <w:tc>
          <w:tcPr>
            <w:tcW w:w="880" w:type="pct"/>
            <w:vAlign w:val="center"/>
          </w:tcPr>
          <w:p w:rsidR="000C3263" w:rsidRDefault="000C3263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Gün</w:t>
            </w:r>
          </w:p>
        </w:tc>
      </w:tr>
      <w:tr w:rsidR="000C3263" w:rsidRPr="00210BE5" w:rsidTr="00210BE5">
        <w:trPr>
          <w:trHeight w:val="1059"/>
        </w:trPr>
        <w:tc>
          <w:tcPr>
            <w:tcW w:w="327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0" w:type="pct"/>
            <w:vAlign w:val="center"/>
          </w:tcPr>
          <w:p w:rsidR="000C3263" w:rsidRDefault="000C3263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 personelin pasaport talep formu müracaatında </w:t>
            </w:r>
          </w:p>
        </w:tc>
        <w:tc>
          <w:tcPr>
            <w:tcW w:w="2923" w:type="pct"/>
            <w:vAlign w:val="center"/>
          </w:tcPr>
          <w:p w:rsidR="004A36EB" w:rsidRDefault="000C3263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a)Nüfuz cüzdan sureti(Cüzdan seri no T.C. kimlik No bulunan ve son 10 yıl içinde alınmış olan)</w:t>
            </w:r>
          </w:p>
          <w:p w:rsidR="000C3263" w:rsidRDefault="004A36E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0C3263">
              <w:rPr>
                <w:sz w:val="20"/>
                <w:szCs w:val="20"/>
              </w:rPr>
              <w:t xml:space="preserve">Pasaport almak istediği kişilerin </w:t>
            </w:r>
            <w:r>
              <w:rPr>
                <w:sz w:val="20"/>
                <w:szCs w:val="20"/>
              </w:rPr>
              <w:t>son 6 ay içinde çekilmiş 2 adet fotoğrafı,</w:t>
            </w:r>
          </w:p>
          <w:p w:rsidR="004A36EB" w:rsidRDefault="004A36E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c)Pasaport almak istediği kişilerin adlarını ve yanında yaşadıklarını ve ayrı ayrı pasaport almak istediğini ve daha önce pasaport alıp almadığına ve ikamet adresini beyanına dair yazılı pasaport talep formu</w:t>
            </w:r>
          </w:p>
          <w:p w:rsidR="004A36EB" w:rsidRDefault="004A36EB" w:rsidP="00210B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pct"/>
            <w:vAlign w:val="center"/>
          </w:tcPr>
          <w:p w:rsidR="000C3263" w:rsidRDefault="004A36EB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Gün</w:t>
            </w:r>
          </w:p>
        </w:tc>
      </w:tr>
      <w:tr w:rsidR="004A36EB" w:rsidRPr="00210BE5" w:rsidTr="00210BE5">
        <w:trPr>
          <w:trHeight w:val="1059"/>
        </w:trPr>
        <w:tc>
          <w:tcPr>
            <w:tcW w:w="327" w:type="pct"/>
            <w:vAlign w:val="center"/>
          </w:tcPr>
          <w:p w:rsidR="004A36EB" w:rsidRDefault="004A36E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70" w:type="pct"/>
            <w:vAlign w:val="center"/>
          </w:tcPr>
          <w:p w:rsidR="004A36EB" w:rsidRDefault="004A36E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Emekli veya görevden ayrılanların pasaport müracaatında</w:t>
            </w:r>
          </w:p>
        </w:tc>
        <w:tc>
          <w:tcPr>
            <w:tcW w:w="2923" w:type="pct"/>
            <w:vAlign w:val="center"/>
          </w:tcPr>
          <w:p w:rsidR="004A36EB" w:rsidRDefault="004A36E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a)Emekli veya görevden ayrıldığı tarihteki görev yerini ve en son ikamet adresini ve T.C. kimlik numarasını belirtir pasaport müracaat belgesi yazılı beyanı,</w:t>
            </w:r>
          </w:p>
          <w:p w:rsidR="004A36EB" w:rsidRDefault="004A36EB" w:rsidP="00210B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b)Eşi, kızı ve çocuklarının müracaatında memur eşi ve çocuğu olduğunu, T.C. Kimlik numarasını belirtir yazılı pasaport talep formu</w:t>
            </w:r>
          </w:p>
        </w:tc>
        <w:tc>
          <w:tcPr>
            <w:tcW w:w="880" w:type="pct"/>
            <w:vAlign w:val="center"/>
          </w:tcPr>
          <w:p w:rsidR="004A36EB" w:rsidRDefault="004A36EB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Gün</w:t>
            </w:r>
          </w:p>
        </w:tc>
      </w:tr>
      <w:tr w:rsidR="004A36EB" w:rsidRPr="00210BE5" w:rsidTr="00210BE5">
        <w:trPr>
          <w:trHeight w:val="1059"/>
        </w:trPr>
        <w:tc>
          <w:tcPr>
            <w:tcW w:w="327" w:type="pct"/>
            <w:vAlign w:val="center"/>
          </w:tcPr>
          <w:p w:rsidR="004A36EB" w:rsidRDefault="004A36E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0" w:type="pct"/>
            <w:vAlign w:val="center"/>
          </w:tcPr>
          <w:p w:rsidR="004A36EB" w:rsidRDefault="004A36EB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İlk defa veya yeniden 5510 sayılı kanunun 4.maddesi 1. Fıkrasının (a) bendi kapsamında sigortalı işe başlayanların bildirim ve tescili  </w:t>
            </w:r>
          </w:p>
        </w:tc>
        <w:tc>
          <w:tcPr>
            <w:tcW w:w="2923" w:type="pct"/>
            <w:vAlign w:val="center"/>
          </w:tcPr>
          <w:p w:rsidR="004A36EB" w:rsidRDefault="00100169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Güvenlik Kurumuna 85510 sayılı kanunun 4/1 md.(a) bendi uyarınca) ”İşe Giriş Bildirgesi”</w:t>
            </w:r>
          </w:p>
        </w:tc>
        <w:tc>
          <w:tcPr>
            <w:tcW w:w="880" w:type="pct"/>
            <w:vAlign w:val="center"/>
          </w:tcPr>
          <w:p w:rsidR="004A36EB" w:rsidRDefault="00100169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İşe Başlamadan en az 1 gün önce</w:t>
            </w:r>
          </w:p>
        </w:tc>
      </w:tr>
      <w:tr w:rsidR="00100169" w:rsidRPr="00210BE5" w:rsidTr="00210BE5">
        <w:trPr>
          <w:trHeight w:val="1059"/>
        </w:trPr>
        <w:tc>
          <w:tcPr>
            <w:tcW w:w="327" w:type="pct"/>
            <w:vAlign w:val="center"/>
          </w:tcPr>
          <w:p w:rsidR="00100169" w:rsidRDefault="0010016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70" w:type="pct"/>
            <w:vAlign w:val="center"/>
          </w:tcPr>
          <w:p w:rsidR="00100169" w:rsidRDefault="00100169" w:rsidP="00E3333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İlkdefa</w:t>
            </w:r>
            <w:proofErr w:type="spellEnd"/>
            <w:r>
              <w:rPr>
                <w:sz w:val="20"/>
                <w:szCs w:val="20"/>
              </w:rPr>
              <w:t xml:space="preserve"> veya yeniden 5510 sayılı Kanunun 4.maddesinin 1. Fıkrasının (c) bendi kapsamında sigortalı (Memur) işe başlayanların bildirim ve tescili</w:t>
            </w:r>
          </w:p>
        </w:tc>
        <w:tc>
          <w:tcPr>
            <w:tcW w:w="2923" w:type="pct"/>
            <w:vAlign w:val="center"/>
          </w:tcPr>
          <w:p w:rsidR="00100169" w:rsidRDefault="00100169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Güvenlik Kurumuna (5510 Sayılı Kanunun 4/1 md. (c) bendi uyarınca)”İşe Giriş Bildirgesi”</w:t>
            </w:r>
          </w:p>
        </w:tc>
        <w:tc>
          <w:tcPr>
            <w:tcW w:w="880" w:type="pct"/>
            <w:vAlign w:val="center"/>
          </w:tcPr>
          <w:p w:rsidR="00100169" w:rsidRDefault="00100169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Başlama tarihinden 10 gün içinde</w:t>
            </w:r>
          </w:p>
        </w:tc>
      </w:tr>
      <w:tr w:rsidR="00100169" w:rsidRPr="00210BE5" w:rsidTr="00210BE5">
        <w:trPr>
          <w:trHeight w:val="1059"/>
        </w:trPr>
        <w:tc>
          <w:tcPr>
            <w:tcW w:w="327" w:type="pct"/>
            <w:vAlign w:val="center"/>
          </w:tcPr>
          <w:p w:rsidR="00100169" w:rsidRDefault="0010016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0" w:type="pct"/>
            <w:vAlign w:val="center"/>
          </w:tcPr>
          <w:p w:rsidR="00100169" w:rsidRDefault="00100169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5510 Sayılı Kanunun 4.md.1. fıkrasının (a) ve (c) bendi kapsamında çalışanların durum değişiklikleri (İstifa, göreve son, sözleşmenin feshi, nakil, </w:t>
            </w:r>
            <w:proofErr w:type="spellStart"/>
            <w:r>
              <w:rPr>
                <w:sz w:val="20"/>
                <w:szCs w:val="20"/>
              </w:rPr>
              <w:t>kurumdışı</w:t>
            </w:r>
            <w:proofErr w:type="spellEnd"/>
            <w:r>
              <w:rPr>
                <w:sz w:val="20"/>
                <w:szCs w:val="20"/>
              </w:rPr>
              <w:t xml:space="preserve"> nakil, aylıksız izin, askerlik, geçici olarak görevden uzaklaştırma vb.</w:t>
            </w:r>
            <w:r w:rsidR="0080752C">
              <w:rPr>
                <w:sz w:val="20"/>
                <w:szCs w:val="20"/>
              </w:rPr>
              <w:t>)</w:t>
            </w:r>
          </w:p>
        </w:tc>
        <w:tc>
          <w:tcPr>
            <w:tcW w:w="2923" w:type="pct"/>
            <w:vAlign w:val="center"/>
          </w:tcPr>
          <w:p w:rsidR="00100169" w:rsidRDefault="0080752C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Güvenlik Kurumuna (5510 sayılı Kanunun 4/1 md. (a) ve (c) bendi kapsamında çalışanların durum değişikliği bu durum meydana geldiği tarih itibariyle bildirim belgesi “İşten Çıkış Bildirgesi”</w:t>
            </w:r>
          </w:p>
        </w:tc>
        <w:tc>
          <w:tcPr>
            <w:tcW w:w="880" w:type="pct"/>
            <w:vAlign w:val="center"/>
          </w:tcPr>
          <w:p w:rsidR="00100169" w:rsidRDefault="0080752C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Gün içinde</w:t>
            </w:r>
          </w:p>
        </w:tc>
      </w:tr>
      <w:tr w:rsidR="0080752C" w:rsidRPr="00210BE5" w:rsidTr="00210BE5">
        <w:trPr>
          <w:trHeight w:val="1059"/>
        </w:trPr>
        <w:tc>
          <w:tcPr>
            <w:tcW w:w="327" w:type="pct"/>
            <w:vAlign w:val="center"/>
          </w:tcPr>
          <w:p w:rsidR="0080752C" w:rsidRDefault="0080752C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70" w:type="pct"/>
            <w:vAlign w:val="center"/>
          </w:tcPr>
          <w:p w:rsidR="0080752C" w:rsidRDefault="0080752C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 defa veya yeniden 5510 sayılı kanunun 4.md 1. Fıkrasının (a) ve (c) bendi kapsamında sigortalının bakmakla yükümlü olduğu kişilerin genel sağlık sigortalısı kapsamına bildirim ve tescili</w:t>
            </w:r>
          </w:p>
        </w:tc>
        <w:tc>
          <w:tcPr>
            <w:tcW w:w="2923" w:type="pct"/>
            <w:vAlign w:val="center"/>
          </w:tcPr>
          <w:p w:rsidR="0080752C" w:rsidRDefault="0080752C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Sosyal Güvenlik Kurumuna 5510 sayılı Kanunun 4/1 md. (a) ve (c) bendi kapsamında çalışanların aynı kanunun 60.maddesi kapsamında Genel Sağlık Sigortalısı hak sahipliği MEDULA, MEDULA-e-</w:t>
            </w:r>
            <w:proofErr w:type="spellStart"/>
            <w:r>
              <w:rPr>
                <w:sz w:val="20"/>
                <w:szCs w:val="20"/>
              </w:rPr>
              <w:t>sgk</w:t>
            </w:r>
            <w:proofErr w:type="spellEnd"/>
            <w:r>
              <w:rPr>
                <w:sz w:val="20"/>
                <w:szCs w:val="20"/>
              </w:rPr>
              <w:t xml:space="preserve"> bildirim ve tescil belgesi</w:t>
            </w:r>
          </w:p>
        </w:tc>
        <w:tc>
          <w:tcPr>
            <w:tcW w:w="880" w:type="pct"/>
            <w:vAlign w:val="center"/>
          </w:tcPr>
          <w:p w:rsidR="0080752C" w:rsidRDefault="0080752C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Gün</w:t>
            </w:r>
          </w:p>
        </w:tc>
      </w:tr>
      <w:tr w:rsidR="0080752C" w:rsidRPr="00210BE5" w:rsidTr="00210BE5">
        <w:trPr>
          <w:trHeight w:val="1059"/>
        </w:trPr>
        <w:tc>
          <w:tcPr>
            <w:tcW w:w="327" w:type="pct"/>
            <w:vAlign w:val="center"/>
          </w:tcPr>
          <w:p w:rsidR="0080752C" w:rsidRDefault="0080752C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870" w:type="pct"/>
            <w:vAlign w:val="center"/>
          </w:tcPr>
          <w:p w:rsidR="0080752C" w:rsidRDefault="0080752C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5510 sayılı Kanunun 4.md. 1. Fıkrasının (a) ve (c) bendi kapsamında çalışanların durum değişiklikleri (İstifa, göreve son, Sözleşmenin feshi, nakil, </w:t>
            </w:r>
            <w:proofErr w:type="spellStart"/>
            <w:r>
              <w:rPr>
                <w:sz w:val="20"/>
                <w:szCs w:val="20"/>
              </w:rPr>
              <w:t>kurumdışı</w:t>
            </w:r>
            <w:proofErr w:type="spellEnd"/>
            <w:r>
              <w:rPr>
                <w:sz w:val="20"/>
                <w:szCs w:val="20"/>
              </w:rPr>
              <w:t xml:space="preserve"> nakil, aylıksız izin, askerlik, geçici olarak görevden uzaklaştırma vb.)</w:t>
            </w:r>
          </w:p>
        </w:tc>
        <w:tc>
          <w:tcPr>
            <w:tcW w:w="2923" w:type="pct"/>
            <w:vAlign w:val="center"/>
          </w:tcPr>
          <w:p w:rsidR="0080752C" w:rsidRDefault="00F50665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5510 sayılı kanunun 60.md. kapsamında genel sağlık sigortalısının ve bakmakla yükümlü olduğu kişilerin durum değişikliğinde, Genel Sağlık Sigortalısı hak sahipliliği MEDULA, MEDULA-e-</w:t>
            </w:r>
            <w:proofErr w:type="spellStart"/>
            <w:r>
              <w:rPr>
                <w:sz w:val="20"/>
                <w:szCs w:val="20"/>
              </w:rPr>
              <w:t>sgk</w:t>
            </w:r>
            <w:proofErr w:type="spellEnd"/>
            <w:r>
              <w:rPr>
                <w:sz w:val="20"/>
                <w:szCs w:val="20"/>
              </w:rPr>
              <w:t xml:space="preserve"> bildirimi menüsünden durum değişikliğinin meydana geldiği tarih itibariyle bildirim belgesi</w:t>
            </w:r>
          </w:p>
        </w:tc>
        <w:tc>
          <w:tcPr>
            <w:tcW w:w="880" w:type="pct"/>
            <w:vAlign w:val="center"/>
          </w:tcPr>
          <w:p w:rsidR="0080752C" w:rsidRDefault="00F5066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Gün</w:t>
            </w:r>
          </w:p>
        </w:tc>
      </w:tr>
      <w:tr w:rsidR="00F50665" w:rsidRPr="00210BE5" w:rsidTr="00210BE5">
        <w:trPr>
          <w:trHeight w:val="1059"/>
        </w:trPr>
        <w:tc>
          <w:tcPr>
            <w:tcW w:w="327" w:type="pct"/>
            <w:vAlign w:val="center"/>
          </w:tcPr>
          <w:p w:rsidR="00F50665" w:rsidRDefault="00F5066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0" w:type="pct"/>
            <w:vAlign w:val="center"/>
          </w:tcPr>
          <w:p w:rsidR="00F50665" w:rsidRDefault="00F50665" w:rsidP="00E333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Çalışan Personelin bakmakla yükümlü olduğu kişilerin genel sağlık sigortasına </w:t>
            </w:r>
            <w:proofErr w:type="spellStart"/>
            <w:r>
              <w:rPr>
                <w:sz w:val="20"/>
                <w:szCs w:val="20"/>
              </w:rPr>
              <w:t>bildirmleri</w:t>
            </w:r>
            <w:proofErr w:type="spellEnd"/>
            <w:r>
              <w:rPr>
                <w:sz w:val="20"/>
                <w:szCs w:val="20"/>
              </w:rPr>
              <w:t xml:space="preserve"> esas olmak üzere kuruma beyanı vermesi</w:t>
            </w:r>
          </w:p>
        </w:tc>
        <w:tc>
          <w:tcPr>
            <w:tcW w:w="2923" w:type="pct"/>
            <w:vAlign w:val="center"/>
          </w:tcPr>
          <w:p w:rsidR="00F50665" w:rsidRDefault="00F50665" w:rsidP="001001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Sigortalının ve bakmakla yükümlü olduğu kişilerin genel sağlık sigortasına tesciline ve durum değişikliğinin bildirilmesine esas                 ”Tedavi yardım Beyannamesi”nin kuruma verilmesi.</w:t>
            </w:r>
          </w:p>
        </w:tc>
        <w:tc>
          <w:tcPr>
            <w:tcW w:w="880" w:type="pct"/>
            <w:vAlign w:val="center"/>
          </w:tcPr>
          <w:p w:rsidR="00F50665" w:rsidRDefault="00DC3495" w:rsidP="0021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Gün</w:t>
            </w:r>
          </w:p>
        </w:tc>
      </w:tr>
    </w:tbl>
    <w:p w:rsidR="008A7CD5" w:rsidRDefault="008A7CD5">
      <w:pPr>
        <w:rPr>
          <w:sz w:val="20"/>
          <w:szCs w:val="20"/>
        </w:rPr>
      </w:pPr>
    </w:p>
    <w:p w:rsidR="00D56182" w:rsidRDefault="00D56182">
      <w:pPr>
        <w:rPr>
          <w:sz w:val="20"/>
          <w:szCs w:val="20"/>
        </w:rPr>
      </w:pPr>
    </w:p>
    <w:p w:rsidR="00D56182" w:rsidRDefault="00D56182">
      <w:pPr>
        <w:rPr>
          <w:sz w:val="20"/>
          <w:szCs w:val="20"/>
        </w:rPr>
      </w:pPr>
      <w:r>
        <w:rPr>
          <w:sz w:val="20"/>
          <w:szCs w:val="20"/>
        </w:rPr>
        <w:t xml:space="preserve">Başvuru esnasında yukarda belirtilen belgelerin dışında belge istenilmesi veya başvuru eksiksiz belge ile yapıldığı halde, hizmetin belirtilen sürede tamamlanmaması durumunda ilk müracaat yerine </w:t>
      </w:r>
      <w:proofErr w:type="gramStart"/>
      <w:r>
        <w:rPr>
          <w:sz w:val="20"/>
          <w:szCs w:val="20"/>
        </w:rPr>
        <w:t>yada</w:t>
      </w:r>
      <w:proofErr w:type="gramEnd"/>
      <w:r>
        <w:rPr>
          <w:sz w:val="20"/>
          <w:szCs w:val="20"/>
        </w:rPr>
        <w:t xml:space="preserve"> ikinci müracaat yerine baş vurunuz.</w:t>
      </w:r>
    </w:p>
    <w:p w:rsidR="00D56182" w:rsidRDefault="00D56182">
      <w:pPr>
        <w:rPr>
          <w:sz w:val="20"/>
          <w:szCs w:val="20"/>
        </w:rPr>
      </w:pPr>
    </w:p>
    <w:p w:rsidR="00D56182" w:rsidRDefault="00D56182">
      <w:pPr>
        <w:rPr>
          <w:sz w:val="20"/>
          <w:szCs w:val="20"/>
        </w:rPr>
      </w:pPr>
    </w:p>
    <w:p w:rsidR="00D56182" w:rsidRDefault="00D56182">
      <w:pPr>
        <w:rPr>
          <w:sz w:val="20"/>
          <w:szCs w:val="20"/>
        </w:rPr>
      </w:pPr>
    </w:p>
    <w:p w:rsidR="00DC3495" w:rsidRPr="00DC3495" w:rsidRDefault="00D56182">
      <w:pPr>
        <w:rPr>
          <w:sz w:val="20"/>
          <w:szCs w:val="20"/>
          <w:u w:val="single"/>
        </w:rPr>
      </w:pPr>
      <w:r w:rsidRPr="00DC3495">
        <w:rPr>
          <w:b/>
          <w:sz w:val="20"/>
          <w:szCs w:val="20"/>
          <w:u w:val="single"/>
        </w:rPr>
        <w:t>İlk Müracaat Yeri:</w:t>
      </w:r>
      <w:r w:rsidRPr="00DC3495">
        <w:rPr>
          <w:sz w:val="20"/>
          <w:szCs w:val="20"/>
          <w:u w:val="single"/>
        </w:rPr>
        <w:t xml:space="preserve"> Ayvacık İlçe Müftülüğü</w:t>
      </w:r>
      <w:r>
        <w:rPr>
          <w:sz w:val="20"/>
          <w:szCs w:val="20"/>
        </w:rPr>
        <w:t xml:space="preserve">         </w:t>
      </w:r>
      <w:r w:rsidR="00DC3495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</w:t>
      </w:r>
      <w:r w:rsidRPr="00DC3495">
        <w:rPr>
          <w:b/>
          <w:sz w:val="20"/>
          <w:szCs w:val="20"/>
          <w:u w:val="single"/>
        </w:rPr>
        <w:t xml:space="preserve">İkinci Müracaat </w:t>
      </w:r>
      <w:proofErr w:type="gramStart"/>
      <w:r w:rsidRPr="00DC3495">
        <w:rPr>
          <w:b/>
          <w:sz w:val="20"/>
          <w:szCs w:val="20"/>
          <w:u w:val="single"/>
        </w:rPr>
        <w:t>Yeri:</w:t>
      </w:r>
      <w:r w:rsidRPr="00DC3495">
        <w:rPr>
          <w:sz w:val="20"/>
          <w:szCs w:val="20"/>
          <w:u w:val="single"/>
        </w:rPr>
        <w:t>Ayvacık</w:t>
      </w:r>
      <w:proofErr w:type="gramEnd"/>
      <w:r w:rsidRPr="00DC3495">
        <w:rPr>
          <w:sz w:val="20"/>
          <w:szCs w:val="20"/>
          <w:u w:val="single"/>
        </w:rPr>
        <w:t xml:space="preserve"> İlçe Müftülüğü</w:t>
      </w:r>
    </w:p>
    <w:p w:rsidR="00DC3495" w:rsidRDefault="00D5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DC3495">
        <w:rPr>
          <w:sz w:val="20"/>
          <w:szCs w:val="20"/>
        </w:rPr>
        <w:t xml:space="preserve">                               </w:t>
      </w:r>
      <w:r w:rsidR="00DC3495" w:rsidRPr="00DC3495">
        <w:rPr>
          <w:b/>
          <w:sz w:val="20"/>
          <w:szCs w:val="20"/>
        </w:rPr>
        <w:t>İsim:</w:t>
      </w:r>
      <w:r w:rsidR="00606E18">
        <w:rPr>
          <w:sz w:val="20"/>
          <w:szCs w:val="20"/>
        </w:rPr>
        <w:t xml:space="preserve"> Kazım ÜNSAL</w:t>
      </w:r>
    </w:p>
    <w:p w:rsidR="00D56182" w:rsidRDefault="00DC349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D56182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               </w:t>
      </w:r>
      <w:r w:rsidRPr="00DC3495">
        <w:rPr>
          <w:b/>
          <w:sz w:val="20"/>
          <w:szCs w:val="20"/>
        </w:rPr>
        <w:t>Unvanı:</w:t>
      </w:r>
      <w:r>
        <w:rPr>
          <w:sz w:val="20"/>
          <w:szCs w:val="20"/>
        </w:rPr>
        <w:t xml:space="preserve"> İlçe Müftüsü                                           </w:t>
      </w:r>
      <w:r w:rsidR="00D56182" w:rsidRPr="00D56182">
        <w:rPr>
          <w:b/>
          <w:sz w:val="20"/>
          <w:szCs w:val="20"/>
        </w:rPr>
        <w:t>İsim:</w:t>
      </w:r>
      <w:r w:rsidR="00606E18">
        <w:rPr>
          <w:sz w:val="20"/>
          <w:szCs w:val="20"/>
        </w:rPr>
        <w:t xml:space="preserve"> İhsan AKÇA-Fatih COŞĞUN</w:t>
      </w:r>
      <w:r w:rsidR="00D56182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</w:t>
      </w:r>
      <w:r w:rsidR="00D56182">
        <w:rPr>
          <w:sz w:val="20"/>
          <w:szCs w:val="20"/>
        </w:rPr>
        <w:t xml:space="preserve"> </w:t>
      </w:r>
      <w:r w:rsidRPr="00DC3495">
        <w:rPr>
          <w:b/>
          <w:sz w:val="20"/>
          <w:szCs w:val="20"/>
        </w:rPr>
        <w:t>Adres:</w:t>
      </w:r>
      <w:r>
        <w:rPr>
          <w:sz w:val="20"/>
          <w:szCs w:val="20"/>
        </w:rPr>
        <w:t xml:space="preserve"> Ayvacık</w:t>
      </w:r>
      <w:r w:rsidR="00D56182">
        <w:rPr>
          <w:sz w:val="20"/>
          <w:szCs w:val="20"/>
        </w:rPr>
        <w:t xml:space="preserve"> İlçe Müftülüğü</w:t>
      </w:r>
    </w:p>
    <w:p w:rsidR="00D56182" w:rsidRDefault="00D56182" w:rsidP="00D56182">
      <w:pPr>
        <w:rPr>
          <w:sz w:val="20"/>
          <w:szCs w:val="20"/>
        </w:rPr>
      </w:pPr>
      <w:r w:rsidRPr="00D56182">
        <w:rPr>
          <w:b/>
          <w:sz w:val="20"/>
          <w:szCs w:val="20"/>
        </w:rPr>
        <w:t>Unvanı:</w:t>
      </w:r>
      <w:r>
        <w:rPr>
          <w:sz w:val="20"/>
          <w:szCs w:val="20"/>
        </w:rPr>
        <w:t xml:space="preserve"> V.H.K.İ.                                                                         </w:t>
      </w:r>
      <w:r w:rsidRPr="00D56182">
        <w:rPr>
          <w:sz w:val="20"/>
          <w:szCs w:val="20"/>
        </w:rPr>
        <w:t xml:space="preserve"> </w:t>
      </w:r>
      <w:r w:rsidR="00DC3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DC3495">
        <w:rPr>
          <w:b/>
          <w:sz w:val="20"/>
          <w:szCs w:val="20"/>
        </w:rPr>
        <w:t>Tel</w:t>
      </w:r>
      <w:r>
        <w:rPr>
          <w:sz w:val="20"/>
          <w:szCs w:val="20"/>
        </w:rPr>
        <w:t>:02867121057</w:t>
      </w:r>
    </w:p>
    <w:p w:rsidR="00D56182" w:rsidRDefault="00D56182" w:rsidP="00D56182">
      <w:pPr>
        <w:rPr>
          <w:sz w:val="20"/>
          <w:szCs w:val="20"/>
        </w:rPr>
      </w:pPr>
      <w:r w:rsidRPr="00D56182">
        <w:rPr>
          <w:b/>
          <w:sz w:val="20"/>
          <w:szCs w:val="20"/>
        </w:rPr>
        <w:t>Adres:</w:t>
      </w:r>
      <w:r>
        <w:rPr>
          <w:sz w:val="20"/>
          <w:szCs w:val="20"/>
        </w:rPr>
        <w:t xml:space="preserve"> Ayvacık İlçe Müftülüğü                       </w:t>
      </w:r>
      <w:r w:rsidR="00DC3495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Pr="00DC3495">
        <w:rPr>
          <w:b/>
          <w:sz w:val="20"/>
          <w:szCs w:val="20"/>
        </w:rPr>
        <w:t>Faks</w:t>
      </w:r>
      <w:r>
        <w:rPr>
          <w:sz w:val="20"/>
          <w:szCs w:val="20"/>
        </w:rPr>
        <w:t xml:space="preserve">:02867121812                                                  </w:t>
      </w:r>
    </w:p>
    <w:p w:rsidR="00D56182" w:rsidRDefault="00515E15" w:rsidP="00D56182">
      <w:pPr>
        <w:rPr>
          <w:sz w:val="20"/>
          <w:szCs w:val="20"/>
        </w:rPr>
      </w:pPr>
      <w:hyperlink r:id="rId5" w:history="1">
        <w:r w:rsidR="00D56182" w:rsidRPr="00D56182">
          <w:rPr>
            <w:rStyle w:val="Kpr"/>
            <w:b/>
            <w:sz w:val="20"/>
            <w:szCs w:val="20"/>
          </w:rPr>
          <w:t>Tel:</w:t>
        </w:r>
        <w:r w:rsidR="00D56182" w:rsidRPr="006C09B6">
          <w:rPr>
            <w:rStyle w:val="Kpr"/>
            <w:sz w:val="20"/>
            <w:szCs w:val="20"/>
          </w:rPr>
          <w:t>02867121057</w:t>
        </w:r>
      </w:hyperlink>
    </w:p>
    <w:p w:rsidR="00F66438" w:rsidRPr="00515E15" w:rsidRDefault="00D56182" w:rsidP="00F66438">
      <w:pPr>
        <w:rPr>
          <w:sz w:val="20"/>
          <w:szCs w:val="20"/>
        </w:rPr>
      </w:pPr>
      <w:r w:rsidRPr="00D56182">
        <w:rPr>
          <w:b/>
          <w:sz w:val="20"/>
          <w:szCs w:val="20"/>
        </w:rPr>
        <w:t>Faks:</w:t>
      </w:r>
      <w:r>
        <w:rPr>
          <w:sz w:val="20"/>
          <w:szCs w:val="20"/>
        </w:rPr>
        <w:t>02867121812</w:t>
      </w:r>
    </w:p>
    <w:p w:rsidR="00F66438" w:rsidRPr="00210BE5" w:rsidRDefault="00F66438">
      <w:pPr>
        <w:rPr>
          <w:sz w:val="20"/>
          <w:szCs w:val="20"/>
        </w:rPr>
      </w:pPr>
    </w:p>
    <w:sectPr w:rsidR="00F66438" w:rsidRPr="00210BE5" w:rsidSect="008A7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72994"/>
    <w:multiLevelType w:val="hybridMultilevel"/>
    <w:tmpl w:val="48AE8E9A"/>
    <w:lvl w:ilvl="0" w:tplc="AAB80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BE5"/>
    <w:rsid w:val="00036829"/>
    <w:rsid w:val="000C3263"/>
    <w:rsid w:val="00100169"/>
    <w:rsid w:val="00106ECB"/>
    <w:rsid w:val="00210BE5"/>
    <w:rsid w:val="002E71D7"/>
    <w:rsid w:val="004A36EB"/>
    <w:rsid w:val="005039B1"/>
    <w:rsid w:val="00515E15"/>
    <w:rsid w:val="00606E18"/>
    <w:rsid w:val="0080752C"/>
    <w:rsid w:val="008A7CD5"/>
    <w:rsid w:val="00911906"/>
    <w:rsid w:val="00976206"/>
    <w:rsid w:val="00D56182"/>
    <w:rsid w:val="00DC3495"/>
    <w:rsid w:val="00ED4A56"/>
    <w:rsid w:val="00F50665"/>
    <w:rsid w:val="00F6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A874"/>
  <w15:docId w15:val="{30263D36-D312-4027-A974-CE27061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">
    <w:name w:val="text"/>
    <w:basedOn w:val="Normal"/>
    <w:rsid w:val="00210BE5"/>
    <w:pPr>
      <w:spacing w:before="75"/>
      <w:ind w:left="150" w:right="150"/>
    </w:pPr>
    <w:rPr>
      <w:rFonts w:ascii="Tahoma" w:hAnsi="Tahoma" w:cs="Tahoma"/>
      <w:color w:val="000000"/>
      <w:sz w:val="21"/>
      <w:szCs w:val="21"/>
    </w:rPr>
  </w:style>
  <w:style w:type="character" w:customStyle="1" w:styleId="text1">
    <w:name w:val="text1"/>
    <w:basedOn w:val="VarsaylanParagrafYazTipi"/>
    <w:rsid w:val="00210BE5"/>
    <w:rPr>
      <w:rFonts w:ascii="Tahoma" w:hAnsi="Tahoma" w:cs="Tahoma" w:hint="default"/>
      <w:b w:val="0"/>
      <w:bCs w:val="0"/>
      <w:color w:val="000000"/>
      <w:sz w:val="21"/>
      <w:szCs w:val="21"/>
    </w:rPr>
  </w:style>
  <w:style w:type="paragraph" w:styleId="ListeParagraf">
    <w:name w:val="List Paragraph"/>
    <w:basedOn w:val="Normal"/>
    <w:uiPriority w:val="34"/>
    <w:qFormat/>
    <w:rsid w:val="00210BE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5618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F66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6643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664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643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02867121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Murat UYMAN</cp:lastModifiedBy>
  <cp:revision>3</cp:revision>
  <dcterms:created xsi:type="dcterms:W3CDTF">2019-06-27T13:15:00Z</dcterms:created>
  <dcterms:modified xsi:type="dcterms:W3CDTF">2019-06-27T14:10:00Z</dcterms:modified>
</cp:coreProperties>
</file>